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3901" w:rsidRDefault="008F3901" w:rsidP="0071011D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9E1391">
        <w:rPr>
          <w:noProof/>
          <w:sz w:val="28"/>
          <w:szCs w:val="28"/>
          <w:lang w:eastAsia="es-ES"/>
        </w:rPr>
        <w:drawing>
          <wp:inline distT="0" distB="0" distL="0" distR="0" wp14:anchorId="72DA605B" wp14:editId="3EAF8210">
            <wp:extent cx="3390900" cy="674370"/>
            <wp:effectExtent l="0" t="0" r="0" b="0"/>
            <wp:docPr id="1" name="Рисунок 1" descr="E:\WORK\SCHOOLGEAR\SCHOOLGEAR_WORK\РКОбщество\Blank_2016\Logo_new_2016_finish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E:\WORK\SCHOOLGEAR\SCHOOLGEAR_WORK\РКОбщество\Blank_2016\Logo_new_2016_finish_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012" cy="67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C9A">
        <w:rPr>
          <w:noProof/>
          <w:sz w:val="28"/>
          <w:szCs w:val="28"/>
          <w:lang w:eastAsia="es-ES"/>
        </w:rPr>
        <w:drawing>
          <wp:inline distT="0" distB="0" distL="0" distR="0" wp14:anchorId="354E6E47" wp14:editId="1CE96446">
            <wp:extent cx="861060" cy="670560"/>
            <wp:effectExtent l="0" t="0" r="0" b="0"/>
            <wp:docPr id="4" name="Imagen 4" descr="icap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ap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141" w:rsidRDefault="00205141" w:rsidP="0071011D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BB0E0C" w:rsidRPr="00F92AC8" w:rsidRDefault="00F17429" w:rsidP="0071011D">
      <w:pPr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b/>
          <w:bCs/>
          <w:sz w:val="28"/>
          <w:szCs w:val="28"/>
        </w:rPr>
        <w:t>P</w:t>
      </w:r>
      <w:r w:rsidR="00BB0E0C" w:rsidRPr="00F92AC8">
        <w:rPr>
          <w:rFonts w:ascii="Arial" w:eastAsia="Calibri" w:hAnsi="Arial" w:cs="Arial"/>
          <w:b/>
          <w:bCs/>
          <w:sz w:val="28"/>
          <w:szCs w:val="28"/>
        </w:rPr>
        <w:t>ro</w:t>
      </w:r>
      <w:r w:rsidR="00A64B00">
        <w:rPr>
          <w:rFonts w:ascii="Arial" w:eastAsia="Calibri" w:hAnsi="Arial" w:cs="Arial"/>
          <w:b/>
          <w:bCs/>
          <w:sz w:val="28"/>
          <w:szCs w:val="28"/>
        </w:rPr>
        <w:t>yecto de pro</w:t>
      </w:r>
      <w:r w:rsidR="00BB0E0C" w:rsidRPr="00F92AC8">
        <w:rPr>
          <w:rFonts w:ascii="Arial" w:eastAsia="Calibri" w:hAnsi="Arial" w:cs="Arial"/>
          <w:b/>
          <w:bCs/>
          <w:sz w:val="28"/>
          <w:szCs w:val="28"/>
        </w:rPr>
        <w:t>grama</w:t>
      </w:r>
    </w:p>
    <w:p w:rsidR="00205141" w:rsidRPr="00F92AC8" w:rsidRDefault="00205141" w:rsidP="0071011D">
      <w:pPr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</w:p>
    <w:p w:rsidR="00FC420F" w:rsidRPr="00F92AC8" w:rsidRDefault="00FC420F" w:rsidP="0071011D">
      <w:pPr>
        <w:spacing w:after="0" w:line="240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F92AC8">
        <w:rPr>
          <w:rFonts w:ascii="Arial" w:eastAsia="Calibri" w:hAnsi="Arial" w:cs="Arial"/>
          <w:b/>
          <w:bCs/>
          <w:sz w:val="28"/>
          <w:szCs w:val="28"/>
        </w:rPr>
        <w:t>XIX Encuentro Europeo de Solidaridad con Cuba.</w:t>
      </w:r>
    </w:p>
    <w:p w:rsidR="00FC420F" w:rsidRPr="00F92AC8" w:rsidRDefault="00FC420F" w:rsidP="0071011D">
      <w:pPr>
        <w:spacing w:after="0" w:line="240" w:lineRule="auto"/>
        <w:jc w:val="center"/>
        <w:rPr>
          <w:rFonts w:ascii="Arial" w:eastAsia="Times New Roman" w:hAnsi="Arial" w:cs="Arial"/>
          <w:b/>
          <w:color w:val="365F91"/>
          <w:sz w:val="28"/>
          <w:szCs w:val="28"/>
          <w:lang w:eastAsia="ru-RU"/>
        </w:rPr>
      </w:pPr>
      <w:r w:rsidRPr="00F92AC8">
        <w:rPr>
          <w:rFonts w:ascii="Arial" w:eastAsia="Calibri" w:hAnsi="Arial" w:cs="Arial"/>
          <w:b/>
          <w:bCs/>
          <w:sz w:val="28"/>
          <w:szCs w:val="28"/>
        </w:rPr>
        <w:t xml:space="preserve">Moscú, Rusia, del </w:t>
      </w:r>
      <w:r w:rsidR="00607D9C">
        <w:rPr>
          <w:rFonts w:ascii="Arial" w:eastAsia="Calibri" w:hAnsi="Arial" w:cs="Arial"/>
          <w:b/>
          <w:bCs/>
          <w:sz w:val="28"/>
          <w:szCs w:val="28"/>
        </w:rPr>
        <w:t>24</w:t>
      </w:r>
      <w:r w:rsidRPr="00F92AC8">
        <w:rPr>
          <w:rFonts w:ascii="Arial" w:eastAsia="Calibri" w:hAnsi="Arial" w:cs="Arial"/>
          <w:b/>
          <w:bCs/>
          <w:sz w:val="28"/>
          <w:szCs w:val="28"/>
        </w:rPr>
        <w:t xml:space="preserve"> al </w:t>
      </w:r>
      <w:r w:rsidR="00607D9C">
        <w:rPr>
          <w:rFonts w:ascii="Arial" w:eastAsia="Calibri" w:hAnsi="Arial" w:cs="Arial"/>
          <w:b/>
          <w:bCs/>
          <w:sz w:val="28"/>
          <w:szCs w:val="28"/>
        </w:rPr>
        <w:t>26</w:t>
      </w:r>
      <w:r w:rsidRPr="00F92AC8">
        <w:rPr>
          <w:rFonts w:ascii="Arial" w:eastAsia="Calibri" w:hAnsi="Arial" w:cs="Arial"/>
          <w:b/>
          <w:bCs/>
          <w:sz w:val="28"/>
          <w:szCs w:val="28"/>
        </w:rPr>
        <w:t xml:space="preserve"> de junio de 202</w:t>
      </w:r>
      <w:r w:rsidR="00607D9C">
        <w:rPr>
          <w:rFonts w:ascii="Arial" w:eastAsia="Calibri" w:hAnsi="Arial" w:cs="Arial"/>
          <w:b/>
          <w:bCs/>
          <w:sz w:val="28"/>
          <w:szCs w:val="28"/>
        </w:rPr>
        <w:t>2</w:t>
      </w:r>
      <w:r w:rsidRPr="00F92AC8">
        <w:rPr>
          <w:rFonts w:ascii="Arial" w:eastAsia="Calibri" w:hAnsi="Arial" w:cs="Arial"/>
          <w:b/>
          <w:bCs/>
          <w:sz w:val="28"/>
          <w:szCs w:val="28"/>
        </w:rPr>
        <w:t>.</w:t>
      </w:r>
    </w:p>
    <w:p w:rsidR="00BB0E0C" w:rsidRPr="00D07FE0" w:rsidRDefault="00BB0E0C" w:rsidP="00BB0E0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:rsidR="00BB0E0C" w:rsidRPr="00BB0E0C" w:rsidRDefault="00BB0E0C" w:rsidP="00BB0E0C">
      <w:pPr>
        <w:spacing w:after="0" w:line="240" w:lineRule="auto"/>
        <w:jc w:val="center"/>
        <w:rPr>
          <w:rFonts w:ascii="Arial" w:eastAsia="Times New Roman" w:hAnsi="Arial" w:cs="Arial"/>
          <w:b/>
          <w:color w:val="365F91"/>
          <w:sz w:val="24"/>
          <w:szCs w:val="24"/>
          <w:lang w:eastAsia="ru-RU"/>
        </w:rPr>
      </w:pPr>
    </w:p>
    <w:p w:rsidR="00BB0E0C" w:rsidRPr="00BB0E0C" w:rsidRDefault="00BB0E0C" w:rsidP="00BB0E0C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B0E0C">
        <w:rPr>
          <w:rFonts w:ascii="Arial" w:hAnsi="Arial" w:cs="Arial"/>
          <w:b/>
          <w:sz w:val="24"/>
          <w:szCs w:val="24"/>
          <w:u w:val="single"/>
        </w:rPr>
        <w:t xml:space="preserve">Jueves, </w:t>
      </w:r>
      <w:r w:rsidR="00F17429">
        <w:rPr>
          <w:rFonts w:ascii="Arial" w:hAnsi="Arial" w:cs="Arial"/>
          <w:b/>
          <w:sz w:val="24"/>
          <w:szCs w:val="24"/>
          <w:u w:val="single"/>
        </w:rPr>
        <w:t>23</w:t>
      </w:r>
      <w:r w:rsidRPr="00BB0E0C">
        <w:rPr>
          <w:rFonts w:ascii="Arial" w:hAnsi="Arial" w:cs="Arial"/>
          <w:b/>
          <w:sz w:val="24"/>
          <w:szCs w:val="24"/>
          <w:u w:val="single"/>
        </w:rPr>
        <w:t xml:space="preserve"> de junio de 202</w:t>
      </w:r>
      <w:r w:rsidR="00F17429">
        <w:rPr>
          <w:rFonts w:ascii="Arial" w:hAnsi="Arial" w:cs="Arial"/>
          <w:b/>
          <w:sz w:val="24"/>
          <w:szCs w:val="24"/>
          <w:u w:val="single"/>
        </w:rPr>
        <w:t>2</w:t>
      </w:r>
    </w:p>
    <w:p w:rsidR="00205141" w:rsidRDefault="00BB0E0C" w:rsidP="00BB0E0C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  <w:r w:rsidRPr="00BB0E0C">
        <w:rPr>
          <w:rFonts w:ascii="Arial" w:hAnsi="Arial" w:cs="Arial"/>
          <w:sz w:val="24"/>
          <w:szCs w:val="24"/>
        </w:rPr>
        <w:t xml:space="preserve">Todo el día: </w:t>
      </w:r>
      <w:r w:rsidRPr="00BB0E0C">
        <w:rPr>
          <w:rFonts w:ascii="Arial" w:hAnsi="Arial" w:cs="Arial"/>
          <w:sz w:val="24"/>
          <w:szCs w:val="24"/>
        </w:rPr>
        <w:tab/>
      </w:r>
      <w:r w:rsidRPr="00BB0E0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Llegada y alojamiento de los delegados extranjeros participantes en el Encuentro. </w:t>
      </w:r>
    </w:p>
    <w:p w:rsidR="00A64B00" w:rsidRDefault="00A64B00" w:rsidP="00BB0E0C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BB0E0C" w:rsidRPr="00BB0E0C" w:rsidRDefault="00BB0E0C" w:rsidP="00BB0E0C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  <w:r w:rsidRPr="00BB0E0C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Viernes, </w:t>
      </w:r>
      <w:r w:rsidR="00F17429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24</w:t>
      </w:r>
      <w:r w:rsidRPr="00BB0E0C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de junio de 202</w:t>
      </w:r>
      <w:r w:rsidR="00F17429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2</w:t>
      </w:r>
    </w:p>
    <w:p w:rsidR="00BB0E0C" w:rsidRPr="00BB0E0C" w:rsidRDefault="00BB0E0C" w:rsidP="00BB0E0C">
      <w:pPr>
        <w:spacing w:after="0" w:line="240" w:lineRule="auto"/>
        <w:ind w:left="2124" w:hanging="2124"/>
        <w:jc w:val="both"/>
        <w:rPr>
          <w:rFonts w:ascii="Arial" w:hAnsi="Arial" w:cs="Arial"/>
          <w:sz w:val="24"/>
          <w:szCs w:val="24"/>
        </w:rPr>
      </w:pPr>
      <w:r w:rsidRPr="00BB0E0C">
        <w:rPr>
          <w:rFonts w:ascii="Arial" w:hAnsi="Arial" w:cs="Arial"/>
          <w:sz w:val="24"/>
          <w:szCs w:val="24"/>
        </w:rPr>
        <w:t xml:space="preserve">07.00-09.00 </w:t>
      </w:r>
      <w:r w:rsidRPr="00BB0E0C">
        <w:rPr>
          <w:rFonts w:ascii="Arial" w:hAnsi="Arial" w:cs="Arial"/>
          <w:sz w:val="24"/>
          <w:szCs w:val="24"/>
        </w:rPr>
        <w:tab/>
        <w:t>Desayuno</w:t>
      </w:r>
      <w:r w:rsidR="00F17429">
        <w:rPr>
          <w:rFonts w:ascii="Arial" w:hAnsi="Arial" w:cs="Arial"/>
          <w:sz w:val="24"/>
          <w:szCs w:val="24"/>
        </w:rPr>
        <w:t>.</w:t>
      </w:r>
    </w:p>
    <w:p w:rsidR="00BB0E0C" w:rsidRDefault="00BB0E0C" w:rsidP="00BB0E0C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B0E0C">
        <w:rPr>
          <w:rFonts w:ascii="Arial" w:eastAsia="Times New Roman" w:hAnsi="Arial" w:cs="Arial"/>
          <w:bCs/>
          <w:sz w:val="24"/>
          <w:szCs w:val="24"/>
          <w:lang w:eastAsia="ru-RU"/>
        </w:rPr>
        <w:t>07.00-09.00</w:t>
      </w:r>
      <w:r w:rsidRPr="00BB0E0C">
        <w:rPr>
          <w:rFonts w:ascii="Arial" w:eastAsia="Times New Roman" w:hAnsi="Arial" w:cs="Arial"/>
          <w:bCs/>
          <w:sz w:val="24"/>
          <w:szCs w:val="24"/>
          <w:lang w:eastAsia="ru-RU"/>
        </w:rPr>
        <w:tab/>
        <w:t>Inscripción de los delegados e invitados</w:t>
      </w:r>
      <w:r w:rsidR="00F17429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BB0E0C" w:rsidRPr="00BB0E0C" w:rsidRDefault="00BB0E0C" w:rsidP="00BB0E0C">
      <w:pPr>
        <w:spacing w:after="0" w:line="240" w:lineRule="auto"/>
        <w:ind w:left="2124" w:hanging="212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10.00-11.30 </w:t>
      </w:r>
      <w:r>
        <w:rPr>
          <w:rFonts w:ascii="Arial" w:hAnsi="Arial" w:cs="Arial"/>
          <w:sz w:val="24"/>
          <w:szCs w:val="24"/>
        </w:rPr>
        <w:tab/>
        <w:t xml:space="preserve">Inauguración del Encuentro. </w:t>
      </w:r>
    </w:p>
    <w:p w:rsidR="0030382A" w:rsidRDefault="00BB0E0C" w:rsidP="00BB0E0C">
      <w:pPr>
        <w:spacing w:after="0" w:line="240" w:lineRule="auto"/>
        <w:ind w:left="212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Palabras de bienvenida de </w:t>
      </w:r>
      <w:proofErr w:type="spellStart"/>
      <w:r>
        <w:rPr>
          <w:rFonts w:ascii="Arial" w:hAnsi="Arial" w:cs="Arial"/>
          <w:sz w:val="24"/>
          <w:szCs w:val="24"/>
        </w:rPr>
        <w:t>Alexey</w:t>
      </w:r>
      <w:proofErr w:type="spellEnd"/>
      <w:r>
        <w:rPr>
          <w:rFonts w:ascii="Arial" w:hAnsi="Arial" w:cs="Arial"/>
          <w:sz w:val="24"/>
          <w:szCs w:val="24"/>
        </w:rPr>
        <w:t xml:space="preserve"> M. Lavrov, presidente de la Sociedad </w:t>
      </w:r>
      <w:r w:rsidR="00F17429">
        <w:rPr>
          <w:rFonts w:ascii="Arial" w:hAnsi="Arial" w:cs="Arial"/>
          <w:sz w:val="24"/>
          <w:szCs w:val="24"/>
        </w:rPr>
        <w:t>Rusa de</w:t>
      </w:r>
      <w:r>
        <w:rPr>
          <w:rFonts w:ascii="Arial" w:hAnsi="Arial" w:cs="Arial"/>
          <w:sz w:val="24"/>
          <w:szCs w:val="24"/>
        </w:rPr>
        <w:t xml:space="preserve"> Amistad</w:t>
      </w:r>
      <w:r w:rsidR="00F17429">
        <w:rPr>
          <w:rFonts w:ascii="Arial" w:hAnsi="Arial" w:cs="Arial"/>
          <w:sz w:val="24"/>
          <w:szCs w:val="24"/>
        </w:rPr>
        <w:t xml:space="preserve"> con </w:t>
      </w:r>
      <w:r>
        <w:rPr>
          <w:rFonts w:ascii="Arial" w:hAnsi="Arial" w:cs="Arial"/>
          <w:sz w:val="24"/>
          <w:szCs w:val="24"/>
        </w:rPr>
        <w:t>Cuba</w:t>
      </w:r>
      <w:r w:rsidR="00F1742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BB0E0C" w:rsidRDefault="00BB0E0C" w:rsidP="00BB0E0C">
      <w:pPr>
        <w:spacing w:after="0" w:line="240" w:lineRule="auto"/>
        <w:ind w:left="212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Himnos nacionales de Rusia y Cuba </w:t>
      </w:r>
    </w:p>
    <w:p w:rsidR="00BB0E0C" w:rsidRDefault="00BB0E0C" w:rsidP="00BB0E0C">
      <w:pPr>
        <w:spacing w:after="0" w:line="240" w:lineRule="auto"/>
        <w:ind w:left="212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Intervenciones de: </w:t>
      </w:r>
    </w:p>
    <w:p w:rsidR="00BB0E0C" w:rsidRPr="00BB0E0C" w:rsidRDefault="00BB0E0C" w:rsidP="00BB0E0C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B0E0C">
        <w:rPr>
          <w:rFonts w:ascii="Arial" w:hAnsi="Arial" w:cs="Arial"/>
          <w:sz w:val="24"/>
          <w:szCs w:val="24"/>
        </w:rPr>
        <w:t xml:space="preserve">Fernando González </w:t>
      </w:r>
      <w:proofErr w:type="spellStart"/>
      <w:r w:rsidRPr="00BB0E0C">
        <w:rPr>
          <w:rFonts w:ascii="Arial" w:hAnsi="Arial" w:cs="Arial"/>
          <w:sz w:val="24"/>
          <w:szCs w:val="24"/>
        </w:rPr>
        <w:t>Llort</w:t>
      </w:r>
      <w:proofErr w:type="spellEnd"/>
      <w:r w:rsidRPr="00BB0E0C">
        <w:rPr>
          <w:rFonts w:ascii="Arial" w:hAnsi="Arial" w:cs="Arial"/>
          <w:sz w:val="24"/>
          <w:szCs w:val="24"/>
        </w:rPr>
        <w:t xml:space="preserve">, Presidente del Instituto Cubano de Amistad con los Pueblos. </w:t>
      </w:r>
    </w:p>
    <w:p w:rsidR="00BB0E0C" w:rsidRPr="00BB0E0C" w:rsidRDefault="00BB0E0C" w:rsidP="00BB0E0C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B0E0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Representante del Ministerio de Asuntos Exteriores de Rusia  </w:t>
      </w:r>
    </w:p>
    <w:p w:rsidR="00BB0E0C" w:rsidRPr="00BB0E0C" w:rsidRDefault="00A11A51" w:rsidP="00BB0E0C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Julio Garmendia Peña, </w:t>
      </w:r>
      <w:r w:rsidR="00BB0E0C" w:rsidRPr="00BB0E0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Embajador de la República de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Cuba en la Federación de Rusia. </w:t>
      </w:r>
    </w:p>
    <w:p w:rsidR="00BB0E0C" w:rsidRPr="00BB0E0C" w:rsidRDefault="00BB0E0C" w:rsidP="00BB0E0C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B0E0C">
        <w:rPr>
          <w:rFonts w:ascii="Arial" w:eastAsia="Times New Roman" w:hAnsi="Arial" w:cs="Arial"/>
          <w:bCs/>
          <w:sz w:val="24"/>
          <w:szCs w:val="24"/>
          <w:lang w:eastAsia="ru-RU"/>
        </w:rPr>
        <w:t>Representante de la Agencia Federal “Rossotrudnichestvo”</w:t>
      </w:r>
      <w:r w:rsidR="00F17429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  <w:r w:rsidRPr="00BB0E0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:rsidR="00BB0E0C" w:rsidRPr="00BB0E0C" w:rsidRDefault="00BB0E0C" w:rsidP="00BB0E0C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B0E0C">
        <w:rPr>
          <w:rFonts w:ascii="Arial" w:eastAsia="Times New Roman" w:hAnsi="Arial" w:cs="Arial"/>
          <w:bCs/>
          <w:sz w:val="24"/>
          <w:szCs w:val="24"/>
          <w:lang w:eastAsia="ru-RU"/>
        </w:rPr>
        <w:t>Otros invitados de honor</w:t>
      </w:r>
      <w:r w:rsidR="00F17429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BB0E0C" w:rsidRPr="009B5277" w:rsidRDefault="00BB0E0C" w:rsidP="00BB0E0C">
      <w:pPr>
        <w:spacing w:after="0" w:line="240" w:lineRule="auto"/>
        <w:ind w:left="2124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B0E0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Proyección de material audiovisual sobre la solidaridad con </w:t>
      </w:r>
      <w:r w:rsidRPr="009B527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Cuba en Europa.</w:t>
      </w:r>
    </w:p>
    <w:p w:rsidR="00BB0E0C" w:rsidRPr="009B5277" w:rsidRDefault="00BB0E0C" w:rsidP="00BB0E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B5277">
        <w:rPr>
          <w:rFonts w:ascii="Arial" w:hAnsi="Arial" w:cs="Arial"/>
          <w:sz w:val="24"/>
          <w:szCs w:val="24"/>
        </w:rPr>
        <w:t xml:space="preserve">11.30-12.00 </w:t>
      </w:r>
      <w:r w:rsidRPr="009B5277">
        <w:rPr>
          <w:rFonts w:ascii="Arial" w:hAnsi="Arial" w:cs="Arial"/>
          <w:sz w:val="24"/>
          <w:szCs w:val="24"/>
        </w:rPr>
        <w:tab/>
      </w:r>
      <w:r w:rsidRPr="009B5277">
        <w:rPr>
          <w:rFonts w:ascii="Arial" w:hAnsi="Arial" w:cs="Arial"/>
          <w:sz w:val="24"/>
          <w:szCs w:val="24"/>
        </w:rPr>
        <w:tab/>
        <w:t>Receso</w:t>
      </w:r>
      <w:r w:rsidR="00666FC1">
        <w:rPr>
          <w:rFonts w:ascii="Arial" w:hAnsi="Arial" w:cs="Arial"/>
          <w:sz w:val="24"/>
          <w:szCs w:val="24"/>
        </w:rPr>
        <w:t>.</w:t>
      </w:r>
    </w:p>
    <w:p w:rsidR="00BB0E0C" w:rsidRPr="009B5277" w:rsidRDefault="00BB0E0C" w:rsidP="00BB0E0C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9B5277">
        <w:rPr>
          <w:rFonts w:ascii="Arial" w:hAnsi="Arial" w:cs="Arial"/>
          <w:sz w:val="24"/>
          <w:szCs w:val="24"/>
        </w:rPr>
        <w:t>12.00-14.00</w:t>
      </w:r>
      <w:r w:rsidRPr="009B5277">
        <w:rPr>
          <w:rFonts w:ascii="Arial" w:hAnsi="Arial" w:cs="Arial"/>
          <w:sz w:val="24"/>
          <w:szCs w:val="24"/>
        </w:rPr>
        <w:tab/>
      </w:r>
      <w:r w:rsidRPr="009B5277">
        <w:rPr>
          <w:rFonts w:ascii="Arial" w:hAnsi="Arial" w:cs="Arial"/>
          <w:sz w:val="24"/>
          <w:szCs w:val="24"/>
        </w:rPr>
        <w:tab/>
        <w:t>Trabajo en comisiones</w:t>
      </w:r>
      <w:r w:rsidR="00666FC1">
        <w:rPr>
          <w:rFonts w:ascii="Arial" w:hAnsi="Arial" w:cs="Arial"/>
          <w:sz w:val="24"/>
          <w:szCs w:val="24"/>
        </w:rPr>
        <w:t>.</w:t>
      </w:r>
    </w:p>
    <w:p w:rsidR="00BB0E0C" w:rsidRPr="009B5277" w:rsidRDefault="00BB0E0C" w:rsidP="00BB0E0C">
      <w:pPr>
        <w:spacing w:after="0" w:line="240" w:lineRule="auto"/>
        <w:ind w:left="2124"/>
        <w:contextualSpacing/>
        <w:jc w:val="both"/>
        <w:rPr>
          <w:rFonts w:ascii="Arial" w:hAnsi="Arial" w:cs="Arial"/>
          <w:sz w:val="24"/>
          <w:szCs w:val="24"/>
        </w:rPr>
      </w:pPr>
      <w:r w:rsidRPr="001A2D1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Comisión I</w:t>
      </w:r>
      <w:r w:rsidRPr="001A2D1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  <w:r w:rsidRPr="009B527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9B5277">
        <w:rPr>
          <w:rFonts w:ascii="Arial" w:hAnsi="Arial" w:cs="Arial"/>
          <w:sz w:val="24"/>
          <w:szCs w:val="24"/>
        </w:rPr>
        <w:t xml:space="preserve">La defensa de las conquistas de la Revolución </w:t>
      </w:r>
      <w:r w:rsidR="009B5277" w:rsidRPr="009B5277">
        <w:rPr>
          <w:rFonts w:ascii="Arial" w:hAnsi="Arial" w:cs="Arial"/>
          <w:sz w:val="24"/>
          <w:szCs w:val="24"/>
        </w:rPr>
        <w:t>c</w:t>
      </w:r>
      <w:r w:rsidRPr="009B5277">
        <w:rPr>
          <w:rFonts w:ascii="Arial" w:hAnsi="Arial" w:cs="Arial"/>
          <w:sz w:val="24"/>
          <w:szCs w:val="24"/>
        </w:rPr>
        <w:t>ubana, la solidaridad con Cuba y el legado histórico del Comandante en Jefe Fidel Castro Ruz.</w:t>
      </w:r>
    </w:p>
    <w:p w:rsidR="009B5277" w:rsidRDefault="009B5277" w:rsidP="00BB0E0C">
      <w:pPr>
        <w:spacing w:after="0" w:line="240" w:lineRule="auto"/>
        <w:ind w:left="2124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A2D14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Comisión II:</w:t>
      </w:r>
      <w:r w:rsidR="00A64B0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El fortalecimiento y</w:t>
      </w:r>
      <w:r w:rsidRPr="009B527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continuidad del Movimiento de Solidaridad con Cuba en Europa.</w:t>
      </w:r>
    </w:p>
    <w:p w:rsidR="009B5277" w:rsidRDefault="009B5277" w:rsidP="009B527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B5277">
        <w:rPr>
          <w:rFonts w:ascii="Arial" w:eastAsia="Times New Roman" w:hAnsi="Arial" w:cs="Arial"/>
          <w:bCs/>
          <w:sz w:val="24"/>
          <w:szCs w:val="24"/>
          <w:lang w:eastAsia="ru-RU"/>
        </w:rPr>
        <w:t>14.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00-15.00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ab/>
        <w:t>Almuerzo</w:t>
      </w:r>
      <w:r w:rsidR="00666FC1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9B5277" w:rsidRDefault="002F2D2A" w:rsidP="009B527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15.00-18</w:t>
      </w:r>
      <w:r w:rsidR="009B5277">
        <w:rPr>
          <w:rFonts w:ascii="Arial" w:eastAsia="Times New Roman" w:hAnsi="Arial" w:cs="Arial"/>
          <w:bCs/>
          <w:sz w:val="24"/>
          <w:szCs w:val="24"/>
          <w:lang w:eastAsia="ru-RU"/>
        </w:rPr>
        <w:t>.00</w:t>
      </w:r>
      <w:r w:rsidR="009B5277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="009B5277">
        <w:rPr>
          <w:rFonts w:ascii="Arial" w:eastAsia="Times New Roman" w:hAnsi="Arial" w:cs="Arial"/>
          <w:bCs/>
          <w:sz w:val="24"/>
          <w:szCs w:val="24"/>
          <w:lang w:eastAsia="ru-RU"/>
        </w:rPr>
        <w:tab/>
        <w:t>Continuación del trabajo en comisiones</w:t>
      </w:r>
      <w:r w:rsidR="00666FC1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9B5277" w:rsidRDefault="009B5277" w:rsidP="009B527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20.00-23.00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ab/>
        <w:t xml:space="preserve">Excursión por la ciudad de Moscú en ómnibus (opcional)  </w:t>
      </w:r>
    </w:p>
    <w:p w:rsidR="009B5277" w:rsidRDefault="009B5277" w:rsidP="009B527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66FC1" w:rsidRDefault="00666FC1" w:rsidP="009B527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5141" w:rsidRDefault="00205141" w:rsidP="009B527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205141" w:rsidRDefault="00205141" w:rsidP="009B527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205141" w:rsidRDefault="00205141" w:rsidP="0071011D">
      <w:pPr>
        <w:jc w:val="center"/>
        <w:rPr>
          <w:rFonts w:ascii="Arial" w:hAnsi="Arial" w:cs="Arial"/>
          <w:b/>
          <w:sz w:val="24"/>
          <w:szCs w:val="24"/>
        </w:rPr>
      </w:pPr>
      <w:r w:rsidRPr="009E1391">
        <w:rPr>
          <w:noProof/>
          <w:sz w:val="28"/>
          <w:szCs w:val="28"/>
          <w:lang w:eastAsia="es-ES"/>
        </w:rPr>
        <w:lastRenderedPageBreak/>
        <w:drawing>
          <wp:inline distT="0" distB="0" distL="0" distR="0" wp14:anchorId="0C49D701" wp14:editId="07C9F2AB">
            <wp:extent cx="3390900" cy="674370"/>
            <wp:effectExtent l="0" t="0" r="0" b="0"/>
            <wp:docPr id="5" name="Рисунок 1" descr="E:\WORK\SCHOOLGEAR\SCHOOLGEAR_WORK\РКОбщество\Blank_2016\Logo_new_2016_finish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E:\WORK\SCHOOLGEAR\SCHOOLGEAR_WORK\РКОбщество\Blank_2016\Logo_new_2016_finish_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012" cy="67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C9A">
        <w:rPr>
          <w:noProof/>
          <w:sz w:val="28"/>
          <w:szCs w:val="28"/>
          <w:lang w:eastAsia="es-ES"/>
        </w:rPr>
        <w:drawing>
          <wp:inline distT="0" distB="0" distL="0" distR="0" wp14:anchorId="696F5187" wp14:editId="6E9785DA">
            <wp:extent cx="861060" cy="670560"/>
            <wp:effectExtent l="0" t="0" r="0" b="0"/>
            <wp:docPr id="6" name="Imagen 6" descr="icap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ap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141" w:rsidRDefault="00205141" w:rsidP="00205141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</w:p>
    <w:p w:rsidR="00205141" w:rsidRDefault="00205141" w:rsidP="00205141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Sábado, </w:t>
      </w:r>
      <w:r w:rsidR="00666FC1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25</w:t>
      </w:r>
      <w:r w:rsidRPr="00BB0E0C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de junio de 202</w:t>
      </w:r>
      <w:r w:rsidR="00666FC1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2</w:t>
      </w:r>
    </w:p>
    <w:p w:rsidR="00205141" w:rsidRPr="009B5277" w:rsidRDefault="00205141" w:rsidP="00205141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9B5277">
        <w:rPr>
          <w:rFonts w:ascii="Arial" w:eastAsia="Times New Roman" w:hAnsi="Arial" w:cs="Arial"/>
          <w:bCs/>
          <w:sz w:val="24"/>
          <w:szCs w:val="24"/>
          <w:lang w:eastAsia="ru-RU"/>
        </w:rPr>
        <w:t>07.00-09.00</w:t>
      </w:r>
      <w:r w:rsidRPr="009B5277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9B5277">
        <w:rPr>
          <w:rFonts w:ascii="Arial" w:eastAsia="Times New Roman" w:hAnsi="Arial" w:cs="Arial"/>
          <w:bCs/>
          <w:sz w:val="24"/>
          <w:szCs w:val="24"/>
          <w:lang w:eastAsia="ru-RU"/>
        </w:rPr>
        <w:tab/>
        <w:t>Desayuno</w:t>
      </w:r>
      <w:r w:rsidR="00666FC1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9B5277" w:rsidRDefault="00A64B00" w:rsidP="00DB215A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205141" w:rsidRPr="009B5277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BF1410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205141" w:rsidRPr="009B5277">
        <w:rPr>
          <w:rFonts w:ascii="Arial" w:eastAsia="Times New Roman" w:hAnsi="Arial" w:cs="Arial"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CD4A0D">
        <w:rPr>
          <w:rFonts w:ascii="Arial" w:eastAsia="Times New Roman" w:hAnsi="Arial" w:cs="Arial"/>
          <w:sz w:val="24"/>
          <w:szCs w:val="24"/>
          <w:lang w:eastAsia="ru-RU"/>
        </w:rPr>
        <w:t>-</w:t>
      </w:r>
      <w:r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CD4A0D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0     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D4A0D">
        <w:rPr>
          <w:rFonts w:ascii="Arial" w:eastAsia="Times New Roman" w:hAnsi="Arial" w:cs="Arial"/>
          <w:bCs/>
          <w:sz w:val="24"/>
          <w:szCs w:val="24"/>
          <w:lang w:eastAsia="ru-RU"/>
        </w:rPr>
        <w:t>Panel internacional sobre el papel del Movimiento de Solidaridad con Cuba en función de apoyar económicamente a la isla</w:t>
      </w:r>
      <w:r w:rsidR="006F6D67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BF1410" w:rsidRDefault="00CD4A0D" w:rsidP="00DB215A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10:3</w:t>
      </w:r>
      <w:r w:rsidR="00BF1410">
        <w:rPr>
          <w:rFonts w:ascii="Arial" w:eastAsia="Times New Roman" w:hAnsi="Arial" w:cs="Arial"/>
          <w:bCs/>
          <w:sz w:val="24"/>
          <w:szCs w:val="24"/>
          <w:lang w:eastAsia="ru-RU"/>
        </w:rPr>
        <w:t>0</w:t>
      </w:r>
      <w:r w:rsidR="00A64B0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-11:30         </w:t>
      </w:r>
      <w:r w:rsidR="00A64B00">
        <w:rPr>
          <w:rFonts w:ascii="Arial" w:eastAsia="Times New Roman" w:hAnsi="Arial" w:cs="Arial"/>
          <w:bCs/>
          <w:sz w:val="24"/>
          <w:szCs w:val="24"/>
          <w:lang w:eastAsia="ru-RU"/>
        </w:rPr>
        <w:tab/>
      </w:r>
      <w:r w:rsidRPr="009B5277">
        <w:rPr>
          <w:rFonts w:ascii="Arial" w:eastAsia="Times New Roman" w:hAnsi="Arial" w:cs="Arial"/>
          <w:sz w:val="24"/>
          <w:szCs w:val="24"/>
          <w:lang w:eastAsia="ru-RU"/>
        </w:rPr>
        <w:t>Mesa Redonda sobre los vínculos ent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re Cuba y Rusia. Intervenciones </w:t>
      </w:r>
      <w:r w:rsidRPr="009B5277">
        <w:rPr>
          <w:rFonts w:ascii="Arial" w:eastAsia="Times New Roman" w:hAnsi="Arial" w:cs="Arial"/>
          <w:sz w:val="24"/>
          <w:szCs w:val="24"/>
          <w:lang w:eastAsia="ru-RU"/>
        </w:rPr>
        <w:t xml:space="preserve">del </w:t>
      </w:r>
      <w:r>
        <w:rPr>
          <w:rFonts w:ascii="Arial" w:eastAsia="Times New Roman" w:hAnsi="Arial" w:cs="Arial"/>
          <w:sz w:val="24"/>
          <w:szCs w:val="24"/>
          <w:lang w:eastAsia="ru-RU"/>
        </w:rPr>
        <w:t>Presidente de la Asociación de Amistad Cuba-Rusia</w:t>
      </w:r>
      <w:r w:rsidRPr="009B5277">
        <w:rPr>
          <w:rFonts w:ascii="Arial" w:eastAsia="Times New Roman" w:hAnsi="Arial" w:cs="Arial"/>
          <w:sz w:val="24"/>
          <w:szCs w:val="24"/>
          <w:lang w:eastAsia="ru-RU"/>
        </w:rPr>
        <w:t>, Héroe de la República de Cuba y pr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imer cosmonauta latinoamericano </w:t>
      </w:r>
      <w:r w:rsidRPr="009B5277">
        <w:rPr>
          <w:rFonts w:ascii="Arial" w:eastAsia="Times New Roman" w:hAnsi="Arial" w:cs="Arial"/>
          <w:sz w:val="24"/>
          <w:szCs w:val="24"/>
          <w:lang w:eastAsia="ru-RU"/>
        </w:rPr>
        <w:t xml:space="preserve">General de Brigada Arnaldo Tamayo Méndez y el </w:t>
      </w:r>
      <w:r>
        <w:rPr>
          <w:rFonts w:ascii="Arial" w:eastAsia="Times New Roman" w:hAnsi="Arial" w:cs="Arial"/>
          <w:sz w:val="24"/>
          <w:szCs w:val="24"/>
          <w:lang w:eastAsia="ru-RU"/>
        </w:rPr>
        <w:t>Viceministro de F</w:t>
      </w:r>
      <w:r w:rsidRPr="009B5277">
        <w:rPr>
          <w:rFonts w:ascii="Arial" w:eastAsia="Times New Roman" w:hAnsi="Arial" w:cs="Arial"/>
          <w:sz w:val="24"/>
          <w:szCs w:val="24"/>
          <w:lang w:eastAsia="ru-RU"/>
        </w:rPr>
        <w:t xml:space="preserve">inanzas de la Federación de Rusia y </w:t>
      </w:r>
      <w:r>
        <w:rPr>
          <w:rFonts w:ascii="Arial" w:eastAsia="Times New Roman" w:hAnsi="Arial" w:cs="Arial"/>
          <w:sz w:val="24"/>
          <w:szCs w:val="24"/>
          <w:lang w:eastAsia="ru-RU"/>
        </w:rPr>
        <w:t>P</w:t>
      </w:r>
      <w:r w:rsidRPr="009B5277">
        <w:rPr>
          <w:rFonts w:ascii="Arial" w:eastAsia="Times New Roman" w:hAnsi="Arial" w:cs="Arial"/>
          <w:sz w:val="24"/>
          <w:szCs w:val="24"/>
          <w:lang w:eastAsia="ru-RU"/>
        </w:rPr>
        <w:t xml:space="preserve">residente de la </w:t>
      </w:r>
      <w:r>
        <w:rPr>
          <w:rFonts w:ascii="Arial" w:eastAsia="Times New Roman" w:hAnsi="Arial" w:cs="Arial"/>
          <w:sz w:val="24"/>
          <w:szCs w:val="24"/>
          <w:lang w:eastAsia="ru-RU"/>
        </w:rPr>
        <w:t>Sociedad</w:t>
      </w:r>
      <w:r w:rsidRPr="009B527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Rusa </w:t>
      </w:r>
      <w:r w:rsidRPr="009B5277">
        <w:rPr>
          <w:rFonts w:ascii="Arial" w:eastAsia="Times New Roman" w:hAnsi="Arial" w:cs="Arial"/>
          <w:sz w:val="24"/>
          <w:szCs w:val="24"/>
          <w:lang w:eastAsia="ru-RU"/>
        </w:rPr>
        <w:t xml:space="preserve">de Amistad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con </w:t>
      </w:r>
      <w:r w:rsidRPr="009B5277">
        <w:rPr>
          <w:rFonts w:ascii="Arial" w:eastAsia="Times New Roman" w:hAnsi="Arial" w:cs="Arial"/>
          <w:sz w:val="24"/>
          <w:szCs w:val="24"/>
          <w:lang w:eastAsia="ru-RU"/>
        </w:rPr>
        <w:t xml:space="preserve">Cuba </w:t>
      </w:r>
      <w:r w:rsidRPr="009B5277">
        <w:rPr>
          <w:rFonts w:ascii="Arial" w:eastAsia="Times New Roman" w:hAnsi="Arial" w:cs="Arial"/>
          <w:bCs/>
          <w:sz w:val="24"/>
          <w:szCs w:val="24"/>
          <w:lang w:val="ru-RU" w:eastAsia="ru-RU"/>
        </w:rPr>
        <w:t>А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lexey</w:t>
      </w:r>
      <w:proofErr w:type="spellEnd"/>
      <w:r w:rsidRPr="009B527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proofErr w:type="spellStart"/>
      <w:r w:rsidRPr="009B5277">
        <w:rPr>
          <w:rFonts w:ascii="Arial" w:eastAsia="Times New Roman" w:hAnsi="Arial" w:cs="Arial"/>
          <w:bCs/>
          <w:sz w:val="24"/>
          <w:szCs w:val="24"/>
          <w:lang w:eastAsia="ru-RU"/>
        </w:rPr>
        <w:t>Lavrov</w:t>
      </w:r>
      <w:proofErr w:type="spellEnd"/>
      <w:r w:rsidR="00B45487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</w:p>
    <w:p w:rsidR="009B5277" w:rsidRDefault="00F2157B" w:rsidP="009B5277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11:30-</w:t>
      </w:r>
      <w:r w:rsidR="00A64B00">
        <w:rPr>
          <w:rFonts w:ascii="Arial" w:eastAsia="Times New Roman" w:hAnsi="Arial" w:cs="Arial"/>
          <w:sz w:val="24"/>
          <w:szCs w:val="24"/>
          <w:lang w:eastAsia="ru-RU"/>
        </w:rPr>
        <w:t>12:0</w:t>
      </w:r>
      <w:r w:rsidR="0001330B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9B527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B5277">
        <w:rPr>
          <w:rFonts w:ascii="Arial" w:eastAsia="Times New Roman" w:hAnsi="Arial" w:cs="Arial"/>
          <w:sz w:val="24"/>
          <w:szCs w:val="24"/>
          <w:lang w:eastAsia="ru-RU"/>
        </w:rPr>
        <w:tab/>
        <w:t>Receso</w:t>
      </w:r>
      <w:r w:rsidR="00666FC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1330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B5277" w:rsidRPr="00205141" w:rsidRDefault="009B5277" w:rsidP="00205141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01330B">
        <w:rPr>
          <w:rFonts w:ascii="Arial" w:eastAsia="Times New Roman" w:hAnsi="Arial" w:cs="Arial"/>
          <w:sz w:val="24"/>
          <w:szCs w:val="24"/>
          <w:lang w:eastAsia="ru-RU"/>
        </w:rPr>
        <w:t>2:</w:t>
      </w:r>
      <w:r w:rsidR="00A64B00">
        <w:rPr>
          <w:rFonts w:ascii="Arial" w:eastAsia="Times New Roman" w:hAnsi="Arial" w:cs="Arial"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sz w:val="24"/>
          <w:szCs w:val="24"/>
          <w:lang w:eastAsia="ru-RU"/>
        </w:rPr>
        <w:t>0-13.30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205141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Clausura del Encuentro. </w:t>
      </w:r>
      <w:r w:rsidRPr="009B527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Resumen del trabajo por comisiones</w:t>
      </w:r>
      <w:r w:rsidR="0020514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A</w:t>
      </w:r>
      <w:r w:rsidRPr="009B527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dopc</w:t>
      </w:r>
      <w:r w:rsidR="00205141" w:rsidRPr="0020514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ión de la Declaración Final y</w:t>
      </w:r>
      <w:r w:rsidRPr="009B527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Plan de Acción.</w:t>
      </w:r>
      <w:r w:rsidR="00205141" w:rsidRPr="0020514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9B527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Elección de la próxima sede </w:t>
      </w:r>
      <w:r w:rsidR="00205141" w:rsidRPr="0020514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para la celebración del </w:t>
      </w:r>
      <w:r w:rsidR="0020514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XX</w:t>
      </w:r>
      <w:r w:rsidR="00205141" w:rsidRPr="0020514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Encuentro Europeo de Solidaridad con Cuba</w:t>
      </w:r>
      <w:r w:rsidR="009823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en 202</w:t>
      </w:r>
      <w:r w:rsidR="00BA456F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205141" w:rsidRPr="0020514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</w:p>
    <w:p w:rsidR="00205141" w:rsidRDefault="00205141" w:rsidP="00205141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05141">
        <w:rPr>
          <w:rFonts w:ascii="Arial" w:eastAsia="Times New Roman" w:hAnsi="Arial" w:cs="Arial"/>
          <w:sz w:val="24"/>
          <w:szCs w:val="24"/>
          <w:lang w:eastAsia="ru-RU"/>
        </w:rPr>
        <w:t>13.30-14.00</w:t>
      </w:r>
      <w:r w:rsidRPr="0020514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20514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Presentación del grupo musical ruso “</w:t>
      </w:r>
      <w:proofErr w:type="spellStart"/>
      <w:r w:rsidRPr="0020514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Grenada</w:t>
      </w:r>
      <w:proofErr w:type="spellEnd"/>
      <w:r w:rsidRPr="0020514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”</w:t>
      </w:r>
      <w:r w:rsidR="00666FC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205141" w:rsidRDefault="00205141" w:rsidP="00205141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205141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14.00-15.00</w:t>
      </w:r>
      <w:r w:rsidRPr="00205141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ab/>
        <w:t>Almuerzo</w:t>
      </w:r>
      <w:r w:rsidR="00666FC1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.</w:t>
      </w:r>
    </w:p>
    <w:p w:rsidR="00205141" w:rsidRDefault="00205141" w:rsidP="00205141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15.00-18.00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ab/>
        <w:t>Tiempo libre. Excursión por lugares de interés de la ciudad</w:t>
      </w:r>
      <w:r w:rsidR="00F2157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(Opcional)</w:t>
      </w:r>
      <w:r w:rsidR="00F2157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</w:p>
    <w:p w:rsidR="00205141" w:rsidRDefault="00205141" w:rsidP="00205141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19.00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ab/>
        <w:t>Recogida en el hotel para la recepción</w:t>
      </w:r>
      <w:r w:rsidR="00666FC1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.</w:t>
      </w:r>
    </w:p>
    <w:p w:rsidR="00205141" w:rsidRDefault="00205141" w:rsidP="00205141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20.00-23.00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ab/>
        <w:t xml:space="preserve">Recepción de Honor organizada por la Sociedad </w:t>
      </w:r>
      <w:r w:rsidR="00666FC1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Rusa </w:t>
      </w:r>
      <w:r w:rsidR="00F2157B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de Amistad</w:t>
      </w:r>
      <w:r w:rsidR="00666FC1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con </w:t>
      </w:r>
      <w:r w:rsidR="00F0636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Cuba y el Instituto C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ubano de Amistad con los Pueblos. </w:t>
      </w:r>
    </w:p>
    <w:p w:rsidR="00205141" w:rsidRDefault="00205141" w:rsidP="00205141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205141" w:rsidRPr="00205141" w:rsidRDefault="00205141" w:rsidP="00205141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eastAsia="ru-RU"/>
        </w:rPr>
      </w:pPr>
      <w:r w:rsidRPr="0020514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eastAsia="ru-RU"/>
        </w:rPr>
        <w:t xml:space="preserve">Domingo, </w:t>
      </w:r>
      <w:r w:rsidR="00666F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eastAsia="ru-RU"/>
        </w:rPr>
        <w:t>26</w:t>
      </w:r>
      <w:r w:rsidRPr="0020514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eastAsia="ru-RU"/>
        </w:rPr>
        <w:t xml:space="preserve"> de junio de 202</w:t>
      </w:r>
      <w:r w:rsidR="00666FC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u w:val="single"/>
          <w:lang w:eastAsia="ru-RU"/>
        </w:rPr>
        <w:t>2</w:t>
      </w:r>
    </w:p>
    <w:p w:rsidR="00205141" w:rsidRDefault="00205141" w:rsidP="00205141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Todo el día: </w:t>
      </w:r>
      <w: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ab/>
        <w:t xml:space="preserve">Salida de los delegados participantes en el encuentro. </w:t>
      </w:r>
    </w:p>
    <w:p w:rsidR="00205141" w:rsidRPr="00205141" w:rsidRDefault="00205141" w:rsidP="00205141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205141" w:rsidRPr="009B5277" w:rsidRDefault="00205141" w:rsidP="00205141">
      <w:pPr>
        <w:spacing w:after="0" w:line="240" w:lineRule="auto"/>
        <w:ind w:left="2124" w:hanging="2131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highlight w:val="yellow"/>
          <w:lang w:eastAsia="ru-RU"/>
        </w:rPr>
      </w:pPr>
    </w:p>
    <w:p w:rsidR="009B5277" w:rsidRPr="009B5277" w:rsidRDefault="009B5277" w:rsidP="009B5277">
      <w:pPr>
        <w:spacing w:after="0" w:line="240" w:lineRule="auto"/>
        <w:ind w:left="2124" w:hanging="21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B5277" w:rsidRPr="009B5277" w:rsidRDefault="009B5277" w:rsidP="009B527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B0E0C" w:rsidRDefault="00BB0E0C" w:rsidP="00BB0E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B0E0C" w:rsidRPr="00BB0E0C" w:rsidRDefault="00BB0E0C" w:rsidP="00BB0E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B0E0C" w:rsidRDefault="00BB0E0C" w:rsidP="00FC420F">
      <w:pPr>
        <w:jc w:val="both"/>
        <w:rPr>
          <w:rFonts w:ascii="Arial" w:hAnsi="Arial" w:cs="Arial"/>
          <w:sz w:val="24"/>
          <w:szCs w:val="24"/>
        </w:rPr>
      </w:pPr>
    </w:p>
    <w:p w:rsidR="00BB0E0C" w:rsidRPr="00CF2333" w:rsidRDefault="00BB0E0C" w:rsidP="00FC420F">
      <w:pPr>
        <w:jc w:val="both"/>
        <w:rPr>
          <w:rFonts w:ascii="Arial" w:hAnsi="Arial" w:cs="Arial"/>
          <w:sz w:val="24"/>
          <w:szCs w:val="24"/>
        </w:rPr>
      </w:pPr>
    </w:p>
    <w:sectPr w:rsidR="00BB0E0C" w:rsidRPr="00CF2333" w:rsidSect="00F92AC8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096D8F"/>
    <w:multiLevelType w:val="hybridMultilevel"/>
    <w:tmpl w:val="A1720B30"/>
    <w:lvl w:ilvl="0" w:tplc="0C0A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>
    <w:nsid w:val="50411370"/>
    <w:multiLevelType w:val="hybridMultilevel"/>
    <w:tmpl w:val="8982C6E0"/>
    <w:lvl w:ilvl="0" w:tplc="04190001">
      <w:start w:val="1"/>
      <w:numFmt w:val="bullet"/>
      <w:lvlText w:val=""/>
      <w:lvlJc w:val="left"/>
      <w:pPr>
        <w:ind w:left="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2">
    <w:nsid w:val="76C07040"/>
    <w:multiLevelType w:val="hybridMultilevel"/>
    <w:tmpl w:val="0D2219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CF6FD9"/>
    <w:multiLevelType w:val="hybridMultilevel"/>
    <w:tmpl w:val="EC2E2742"/>
    <w:lvl w:ilvl="0" w:tplc="C45C827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2A"/>
    <w:rsid w:val="0001330B"/>
    <w:rsid w:val="001A2D14"/>
    <w:rsid w:val="001E3215"/>
    <w:rsid w:val="00205141"/>
    <w:rsid w:val="002F2D2A"/>
    <w:rsid w:val="0030375C"/>
    <w:rsid w:val="0030382A"/>
    <w:rsid w:val="003563D7"/>
    <w:rsid w:val="00363457"/>
    <w:rsid w:val="00364960"/>
    <w:rsid w:val="003D2D77"/>
    <w:rsid w:val="00542821"/>
    <w:rsid w:val="00607D9C"/>
    <w:rsid w:val="00666FC1"/>
    <w:rsid w:val="006936E8"/>
    <w:rsid w:val="006B0F83"/>
    <w:rsid w:val="006C5E5B"/>
    <w:rsid w:val="006E59B4"/>
    <w:rsid w:val="006F6D67"/>
    <w:rsid w:val="0071011D"/>
    <w:rsid w:val="00763B99"/>
    <w:rsid w:val="00791F5C"/>
    <w:rsid w:val="00887D37"/>
    <w:rsid w:val="008F3901"/>
    <w:rsid w:val="0098230E"/>
    <w:rsid w:val="00992358"/>
    <w:rsid w:val="009B5277"/>
    <w:rsid w:val="00A11A51"/>
    <w:rsid w:val="00A64B00"/>
    <w:rsid w:val="00B45487"/>
    <w:rsid w:val="00BA456F"/>
    <w:rsid w:val="00BB0E0C"/>
    <w:rsid w:val="00BF1410"/>
    <w:rsid w:val="00C35361"/>
    <w:rsid w:val="00CD4A0D"/>
    <w:rsid w:val="00CF2333"/>
    <w:rsid w:val="00D26112"/>
    <w:rsid w:val="00DB215A"/>
    <w:rsid w:val="00DC1D0F"/>
    <w:rsid w:val="00F06368"/>
    <w:rsid w:val="00F17429"/>
    <w:rsid w:val="00F2157B"/>
    <w:rsid w:val="00F35953"/>
    <w:rsid w:val="00F92AC8"/>
    <w:rsid w:val="00FC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E169C-5F19-42CA-BFA4-F88626C0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0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3563D7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3563D7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59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5953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basedOn w:val="Fuentedeprrafopredeter"/>
    <w:rsid w:val="00FC420F"/>
  </w:style>
  <w:style w:type="paragraph" w:styleId="Prrafodelista">
    <w:name w:val="List Paragraph"/>
    <w:basedOn w:val="Normal"/>
    <w:uiPriority w:val="34"/>
    <w:qFormat/>
    <w:rsid w:val="00FC4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5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411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Sarabia Martinez</dc:creator>
  <cp:keywords/>
  <dc:description/>
  <cp:lastModifiedBy>Barbara Sarabia Martinez</cp:lastModifiedBy>
  <cp:revision>31</cp:revision>
  <cp:lastPrinted>2020-09-09T15:40:00Z</cp:lastPrinted>
  <dcterms:created xsi:type="dcterms:W3CDTF">2020-10-01T20:16:00Z</dcterms:created>
  <dcterms:modified xsi:type="dcterms:W3CDTF">2021-11-18T13:10:00Z</dcterms:modified>
</cp:coreProperties>
</file>